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AB4A" w14:textId="2204269B" w:rsidR="00250CC9" w:rsidRPr="00710759" w:rsidRDefault="006B0A1C" w:rsidP="00710759">
      <w:pPr>
        <w:pStyle w:val="Balk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0759">
        <w:rPr>
          <w:rFonts w:ascii="Times New Roman" w:hAnsi="Times New Roman" w:cs="Times New Roman"/>
          <w:color w:val="000000" w:themeColor="text1"/>
          <w:sz w:val="20"/>
          <w:szCs w:val="20"/>
        </w:rPr>
        <w:t>F 8: DÖNEMSEL İZLEM</w:t>
      </w:r>
      <w:r w:rsidR="001645CF" w:rsidRPr="007107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10759">
        <w:rPr>
          <w:rFonts w:ascii="Times New Roman" w:hAnsi="Times New Roman" w:cs="Times New Roman"/>
          <w:color w:val="000000" w:themeColor="text1"/>
          <w:sz w:val="20"/>
          <w:szCs w:val="20"/>
        </w:rPr>
        <w:t>SONUÇ ÖZET FORMU</w:t>
      </w:r>
    </w:p>
    <w:p w14:paraId="5D31F02D" w14:textId="77777777" w:rsidR="00250CC9" w:rsidRPr="00710759" w:rsidRDefault="005B53D8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0759">
        <w:rPr>
          <w:rFonts w:ascii="Times New Roman" w:hAnsi="Times New Roman" w:cs="Times New Roman"/>
          <w:color w:val="000000" w:themeColor="text1"/>
          <w:sz w:val="20"/>
          <w:szCs w:val="20"/>
        </w:rPr>
        <w:t>1. GENEL BİLGİLER</w:t>
      </w:r>
    </w:p>
    <w:tbl>
      <w:tblPr>
        <w:tblStyle w:val="TabloKlavuzu"/>
        <w:tblW w:w="0" w:type="auto"/>
        <w:tblInd w:w="-998" w:type="dxa"/>
        <w:tblLook w:val="04A0" w:firstRow="1" w:lastRow="0" w:firstColumn="1" w:lastColumn="0" w:noHBand="0" w:noVBand="1"/>
      </w:tblPr>
      <w:tblGrid>
        <w:gridCol w:w="5313"/>
        <w:gridCol w:w="4315"/>
      </w:tblGrid>
      <w:tr w:rsidR="005B53D8" w:rsidRPr="00710759" w14:paraId="796B2CD8" w14:textId="77777777" w:rsidTr="005B53D8">
        <w:tc>
          <w:tcPr>
            <w:tcW w:w="5313" w:type="dxa"/>
          </w:tcPr>
          <w:p w14:paraId="5FD7D453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Yıl</w:t>
            </w:r>
            <w:proofErr w:type="spellEnd"/>
          </w:p>
        </w:tc>
        <w:tc>
          <w:tcPr>
            <w:tcW w:w="4315" w:type="dxa"/>
          </w:tcPr>
          <w:p w14:paraId="75F95628" w14:textId="08D024BC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672C4D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–202</w:t>
            </w:r>
            <w:r w:rsidR="00672C4D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Güz</w:t>
            </w:r>
            <w:proofErr w:type="spellEnd"/>
          </w:p>
        </w:tc>
      </w:tr>
      <w:tr w:rsidR="005B53D8" w:rsidRPr="00710759" w14:paraId="0EC32A0D" w14:textId="77777777" w:rsidTr="005B53D8">
        <w:tc>
          <w:tcPr>
            <w:tcW w:w="5313" w:type="dxa"/>
          </w:tcPr>
          <w:p w14:paraId="1FA46577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Sorumlu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Komisyon</w:t>
            </w:r>
            <w:proofErr w:type="spellEnd"/>
          </w:p>
        </w:tc>
        <w:tc>
          <w:tcPr>
            <w:tcW w:w="4315" w:type="dxa"/>
          </w:tcPr>
          <w:p w14:paraId="00D5379D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Ölçme-Değerlendirme Komisyonu</w:t>
            </w:r>
          </w:p>
        </w:tc>
      </w:tr>
      <w:tr w:rsidR="005B53D8" w:rsidRPr="00710759" w14:paraId="69E1EC52" w14:textId="77777777" w:rsidTr="005B53D8">
        <w:tc>
          <w:tcPr>
            <w:tcW w:w="5313" w:type="dxa"/>
          </w:tcPr>
          <w:p w14:paraId="7030E80C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4315" w:type="dxa"/>
          </w:tcPr>
          <w:p w14:paraId="1F4309F6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3D8" w:rsidRPr="00710759" w14:paraId="151D25A7" w14:textId="77777777" w:rsidTr="005B53D8">
        <w:tc>
          <w:tcPr>
            <w:tcW w:w="5313" w:type="dxa"/>
          </w:tcPr>
          <w:p w14:paraId="1B33EA58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Rapor Tarihi</w:t>
            </w:r>
          </w:p>
        </w:tc>
        <w:tc>
          <w:tcPr>
            <w:tcW w:w="4315" w:type="dxa"/>
          </w:tcPr>
          <w:p w14:paraId="31B202AB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3D8" w:rsidRPr="00710759" w14:paraId="762998AC" w14:textId="77777777" w:rsidTr="005B53D8">
        <w:tc>
          <w:tcPr>
            <w:tcW w:w="5313" w:type="dxa"/>
          </w:tcPr>
          <w:p w14:paraId="1A3A2EBE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Onaylayan</w:t>
            </w:r>
            <w:proofErr w:type="spellEnd"/>
          </w:p>
        </w:tc>
        <w:tc>
          <w:tcPr>
            <w:tcW w:w="4315" w:type="dxa"/>
          </w:tcPr>
          <w:p w14:paraId="451FF5E8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Bölüm Başkanı</w:t>
            </w:r>
          </w:p>
        </w:tc>
      </w:tr>
    </w:tbl>
    <w:p w14:paraId="34D3050E" w14:textId="77777777" w:rsidR="00250CC9" w:rsidRPr="00710759" w:rsidRDefault="005B53D8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0759">
        <w:rPr>
          <w:rFonts w:ascii="Times New Roman" w:hAnsi="Times New Roman" w:cs="Times New Roman"/>
          <w:color w:val="000000" w:themeColor="text1"/>
          <w:sz w:val="20"/>
          <w:szCs w:val="20"/>
        </w:rPr>
        <w:t>2. İZLEME VERİLERİ ÖZETİ</w:t>
      </w:r>
    </w:p>
    <w:tbl>
      <w:tblPr>
        <w:tblStyle w:val="TabloKlavuzu"/>
        <w:tblW w:w="0" w:type="auto"/>
        <w:tblInd w:w="-998" w:type="dxa"/>
        <w:tblLook w:val="04A0" w:firstRow="1" w:lastRow="0" w:firstColumn="1" w:lastColumn="0" w:noHBand="0" w:noVBand="1"/>
      </w:tblPr>
      <w:tblGrid>
        <w:gridCol w:w="461"/>
        <w:gridCol w:w="1401"/>
        <w:gridCol w:w="1294"/>
        <w:gridCol w:w="1339"/>
        <w:gridCol w:w="1227"/>
        <w:gridCol w:w="1301"/>
        <w:gridCol w:w="2643"/>
      </w:tblGrid>
      <w:tr w:rsidR="00A364F3" w:rsidRPr="00710759" w14:paraId="1FA9BDEE" w14:textId="77777777" w:rsidTr="00BD7F3D">
        <w:tc>
          <w:tcPr>
            <w:tcW w:w="423" w:type="dxa"/>
          </w:tcPr>
          <w:p w14:paraId="1E75CC9E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1" w:type="dxa"/>
          </w:tcPr>
          <w:p w14:paraId="28379DC5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1294" w:type="dxa"/>
          </w:tcPr>
          <w:p w14:paraId="78AC5645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Tespit Edilen Sorun / İyileştirme Alanı</w:t>
            </w:r>
          </w:p>
        </w:tc>
        <w:tc>
          <w:tcPr>
            <w:tcW w:w="1339" w:type="dxa"/>
          </w:tcPr>
          <w:p w14:paraId="06768EC1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Uygulanan Eylem</w:t>
            </w:r>
          </w:p>
        </w:tc>
        <w:tc>
          <w:tcPr>
            <w:tcW w:w="1227" w:type="dxa"/>
          </w:tcPr>
          <w:p w14:paraId="0D4F34FE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Durum</w:t>
            </w:r>
          </w:p>
        </w:tc>
        <w:tc>
          <w:tcPr>
            <w:tcW w:w="1301" w:type="dxa"/>
          </w:tcPr>
          <w:p w14:paraId="32B0B490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Elde Edilen Sonuç</w:t>
            </w:r>
          </w:p>
        </w:tc>
        <w:tc>
          <w:tcPr>
            <w:tcW w:w="2643" w:type="dxa"/>
          </w:tcPr>
          <w:p w14:paraId="400BCC4F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Kanıt</w:t>
            </w:r>
          </w:p>
        </w:tc>
      </w:tr>
      <w:tr w:rsidR="00A364F3" w:rsidRPr="00710759" w14:paraId="5F9FCCA3" w14:textId="77777777" w:rsidTr="00BD7F3D">
        <w:tc>
          <w:tcPr>
            <w:tcW w:w="423" w:type="dxa"/>
          </w:tcPr>
          <w:p w14:paraId="4DE81506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1" w:type="dxa"/>
          </w:tcPr>
          <w:p w14:paraId="5B7B5E8B" w14:textId="6267ECA4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Hemşirelik</w:t>
            </w:r>
            <w:proofErr w:type="spellEnd"/>
            <w:r w:rsidR="00A364F3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364F3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Esasları</w:t>
            </w:r>
            <w:proofErr w:type="spellEnd"/>
            <w:r w:rsidR="00A364F3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</w:tcPr>
          <w:p w14:paraId="26E6F2C2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Zayıf madde oranı yüksek</w:t>
            </w:r>
          </w:p>
        </w:tc>
        <w:tc>
          <w:tcPr>
            <w:tcW w:w="1339" w:type="dxa"/>
          </w:tcPr>
          <w:p w14:paraId="04FBC469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 revizyonu ve analiz eğitimi</w:t>
            </w:r>
          </w:p>
        </w:tc>
        <w:tc>
          <w:tcPr>
            <w:tcW w:w="1227" w:type="dxa"/>
          </w:tcPr>
          <w:p w14:paraId="49AAB202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Tamamlandı</w:t>
            </w:r>
          </w:p>
        </w:tc>
        <w:tc>
          <w:tcPr>
            <w:tcW w:w="1301" w:type="dxa"/>
          </w:tcPr>
          <w:p w14:paraId="347BC39B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KR-20 artışı gözlendi</w:t>
            </w:r>
          </w:p>
        </w:tc>
        <w:tc>
          <w:tcPr>
            <w:tcW w:w="2643" w:type="dxa"/>
          </w:tcPr>
          <w:p w14:paraId="0B0BD2B9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Madde</w:t>
            </w:r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Analizi</w:t>
            </w:r>
            <w:proofErr w:type="spellEnd"/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2024G.docx</w:t>
            </w:r>
          </w:p>
        </w:tc>
      </w:tr>
      <w:tr w:rsidR="00A364F3" w:rsidRPr="00710759" w14:paraId="69CA533F" w14:textId="77777777" w:rsidTr="00BD7F3D">
        <w:tc>
          <w:tcPr>
            <w:tcW w:w="423" w:type="dxa"/>
          </w:tcPr>
          <w:p w14:paraId="107A635B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1" w:type="dxa"/>
          </w:tcPr>
          <w:p w14:paraId="4242613E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İç Hastalıkları Hemşireliği</w:t>
            </w:r>
          </w:p>
        </w:tc>
        <w:tc>
          <w:tcPr>
            <w:tcW w:w="1294" w:type="dxa"/>
          </w:tcPr>
          <w:p w14:paraId="0799506F" w14:textId="0F07F598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</w:t>
            </w:r>
            <w:r w:rsidR="00D8557F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kazanımı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uyumsuzluğu</w:t>
            </w:r>
            <w:proofErr w:type="spellEnd"/>
          </w:p>
        </w:tc>
        <w:tc>
          <w:tcPr>
            <w:tcW w:w="1339" w:type="dxa"/>
          </w:tcPr>
          <w:p w14:paraId="1FAF5BB0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formu güncellendi</w:t>
            </w:r>
          </w:p>
        </w:tc>
        <w:tc>
          <w:tcPr>
            <w:tcW w:w="1227" w:type="dxa"/>
          </w:tcPr>
          <w:p w14:paraId="255D2C9B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Devam Ediyor</w:t>
            </w:r>
          </w:p>
        </w:tc>
        <w:tc>
          <w:tcPr>
            <w:tcW w:w="1301" w:type="dxa"/>
          </w:tcPr>
          <w:p w14:paraId="0284FC98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Yeni analiz bekleniyor</w:t>
            </w:r>
          </w:p>
        </w:tc>
        <w:tc>
          <w:tcPr>
            <w:tcW w:w="2643" w:type="dxa"/>
          </w:tcPr>
          <w:p w14:paraId="42DB153B" w14:textId="1709D7B1" w:rsidR="00250CC9" w:rsidRPr="00710759" w:rsidRDefault="005B53D8" w:rsidP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Ders </w:t>
            </w:r>
            <w:proofErr w:type="spellStart"/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yilestirme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Notu.docx</w:t>
            </w:r>
          </w:p>
        </w:tc>
      </w:tr>
    </w:tbl>
    <w:p w14:paraId="11E88E6D" w14:textId="77777777" w:rsidR="00250CC9" w:rsidRPr="00710759" w:rsidRDefault="005B53D8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0759">
        <w:rPr>
          <w:rFonts w:ascii="Times New Roman" w:hAnsi="Times New Roman" w:cs="Times New Roman"/>
          <w:color w:val="000000" w:themeColor="text1"/>
          <w:sz w:val="20"/>
          <w:szCs w:val="20"/>
        </w:rPr>
        <w:t>3. DÖNEMSEL ANALİZ ÖZETİ</w:t>
      </w:r>
    </w:p>
    <w:tbl>
      <w:tblPr>
        <w:tblStyle w:val="TabloKlavuzu"/>
        <w:tblW w:w="0" w:type="auto"/>
        <w:tblInd w:w="-998" w:type="dxa"/>
        <w:tblLook w:val="04A0" w:firstRow="1" w:lastRow="0" w:firstColumn="1" w:lastColumn="0" w:noHBand="0" w:noVBand="1"/>
      </w:tblPr>
      <w:tblGrid>
        <w:gridCol w:w="5314"/>
        <w:gridCol w:w="4314"/>
      </w:tblGrid>
      <w:tr w:rsidR="005B53D8" w:rsidRPr="00710759" w14:paraId="2C0AC1E5" w14:textId="77777777" w:rsidTr="00BD7F3D">
        <w:tc>
          <w:tcPr>
            <w:tcW w:w="5314" w:type="dxa"/>
          </w:tcPr>
          <w:p w14:paraId="21ACACB6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Toplam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4314" w:type="dxa"/>
          </w:tcPr>
          <w:p w14:paraId="786A9609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3D8" w:rsidRPr="00710759" w14:paraId="27E12876" w14:textId="77777777" w:rsidTr="00BD7F3D">
        <w:tc>
          <w:tcPr>
            <w:tcW w:w="5314" w:type="dxa"/>
          </w:tcPr>
          <w:p w14:paraId="33BD33F3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Analizi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Tamamlanan Ders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4314" w:type="dxa"/>
          </w:tcPr>
          <w:p w14:paraId="7C7ECF3C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3D8" w:rsidRPr="00710759" w14:paraId="6525E360" w14:textId="77777777" w:rsidTr="00BD7F3D">
        <w:tc>
          <w:tcPr>
            <w:tcW w:w="5314" w:type="dxa"/>
          </w:tcPr>
          <w:p w14:paraId="03D9ED7E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İyileştirme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Planı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Uygulanan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 Sayısı</w:t>
            </w:r>
          </w:p>
        </w:tc>
        <w:tc>
          <w:tcPr>
            <w:tcW w:w="4314" w:type="dxa"/>
          </w:tcPr>
          <w:p w14:paraId="5A78BE35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3D8" w:rsidRPr="00710759" w14:paraId="76C9829E" w14:textId="77777777" w:rsidTr="00BD7F3D">
        <w:tc>
          <w:tcPr>
            <w:tcW w:w="5314" w:type="dxa"/>
          </w:tcPr>
          <w:p w14:paraId="7990B7D5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İyileştirme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Sonucu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İzlenen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 Sayısı</w:t>
            </w:r>
          </w:p>
        </w:tc>
        <w:tc>
          <w:tcPr>
            <w:tcW w:w="4314" w:type="dxa"/>
          </w:tcPr>
          <w:p w14:paraId="3FE95E0A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3D8" w:rsidRPr="00710759" w14:paraId="5AF3697A" w14:textId="77777777" w:rsidTr="00BD7F3D">
        <w:tc>
          <w:tcPr>
            <w:tcW w:w="5314" w:type="dxa"/>
          </w:tcPr>
          <w:p w14:paraId="2BA4D133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Genel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Başarı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(KR-20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Ortalaması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14" w:type="dxa"/>
          </w:tcPr>
          <w:p w14:paraId="6CFA5748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D319F0A" w14:textId="77777777" w:rsidR="00BD7F3D" w:rsidRPr="00710759" w:rsidRDefault="005B53D8" w:rsidP="00710759">
      <w:pPr>
        <w:pStyle w:val="Balk2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0759">
        <w:rPr>
          <w:rFonts w:ascii="Times New Roman" w:hAnsi="Times New Roman" w:cs="Times New Roman"/>
          <w:color w:val="000000" w:themeColor="text1"/>
          <w:sz w:val="20"/>
          <w:szCs w:val="20"/>
        </w:rPr>
        <w:t>4. DEĞERLENDİRME VE YORUM</w:t>
      </w:r>
    </w:p>
    <w:tbl>
      <w:tblPr>
        <w:tblStyle w:val="TabloKlavuzu"/>
        <w:tblW w:w="0" w:type="auto"/>
        <w:tblInd w:w="-998" w:type="dxa"/>
        <w:tblLook w:val="04A0" w:firstRow="1" w:lastRow="0" w:firstColumn="1" w:lastColumn="0" w:noHBand="0" w:noVBand="1"/>
      </w:tblPr>
      <w:tblGrid>
        <w:gridCol w:w="9701"/>
      </w:tblGrid>
      <w:tr w:rsidR="00A63BDB" w:rsidRPr="00710759" w14:paraId="1C458C75" w14:textId="77777777" w:rsidTr="00710759">
        <w:trPr>
          <w:trHeight w:val="748"/>
        </w:trPr>
        <w:tc>
          <w:tcPr>
            <w:tcW w:w="9701" w:type="dxa"/>
          </w:tcPr>
          <w:p w14:paraId="777D4824" w14:textId="3E9908A8" w:rsidR="00A63BDB" w:rsidRPr="00710759" w:rsidRDefault="00A63BDB" w:rsidP="00710759">
            <w:pPr>
              <w:pStyle w:val="Balk2"/>
              <w:spacing w:before="0" w:after="2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Bu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dönemde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yürütülen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değerlendirme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analiz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süreçleri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sonucunda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genel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olarak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derslerin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ölçme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araçlarında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güvenirlik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düzeyinin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…….,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zayıf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oranının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……….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öğretim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elemanlarının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analiz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sonuçlarını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dikkate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aldığı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gözlemlenmiştir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İyileştirme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gerektiren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…………………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derslerde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eylem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planlarının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uygulanması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devam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etmektedir</w:t>
            </w:r>
            <w:proofErr w:type="spellEnd"/>
            <w:r w:rsidRPr="0071075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6CCBAD14" w14:textId="77777777" w:rsidR="00A63BDB" w:rsidRPr="00710759" w:rsidRDefault="00A63BDB" w:rsidP="007107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E42555" w14:textId="77777777" w:rsidR="00250CC9" w:rsidRPr="00710759" w:rsidRDefault="005B53D8" w:rsidP="00710759">
      <w:pPr>
        <w:pStyle w:val="Balk2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0759">
        <w:rPr>
          <w:rFonts w:ascii="Times New Roman" w:hAnsi="Times New Roman" w:cs="Times New Roman"/>
          <w:color w:val="000000" w:themeColor="text1"/>
          <w:sz w:val="20"/>
          <w:szCs w:val="20"/>
        </w:rPr>
        <w:t>5. SONUÇ VE ÖNERİLER</w:t>
      </w:r>
    </w:p>
    <w:tbl>
      <w:tblPr>
        <w:tblStyle w:val="TabloKlavuzu"/>
        <w:tblW w:w="0" w:type="auto"/>
        <w:tblInd w:w="-998" w:type="dxa"/>
        <w:tblLook w:val="04A0" w:firstRow="1" w:lastRow="0" w:firstColumn="1" w:lastColumn="0" w:noHBand="0" w:noVBand="1"/>
      </w:tblPr>
      <w:tblGrid>
        <w:gridCol w:w="5313"/>
        <w:gridCol w:w="4315"/>
      </w:tblGrid>
      <w:tr w:rsidR="005B53D8" w:rsidRPr="00710759" w14:paraId="4B007C8A" w14:textId="77777777" w:rsidTr="00BD7F3D">
        <w:tc>
          <w:tcPr>
            <w:tcW w:w="5313" w:type="dxa"/>
          </w:tcPr>
          <w:p w14:paraId="3B78F882" w14:textId="77777777" w:rsidR="00250CC9" w:rsidRPr="00710759" w:rsidRDefault="005B53D8" w:rsidP="007107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Genel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Sonuç</w:t>
            </w:r>
            <w:proofErr w:type="spellEnd"/>
          </w:p>
        </w:tc>
        <w:tc>
          <w:tcPr>
            <w:tcW w:w="4315" w:type="dxa"/>
          </w:tcPr>
          <w:p w14:paraId="2AE269C5" w14:textId="77777777" w:rsidR="00250CC9" w:rsidRPr="00710759" w:rsidRDefault="00250CC9" w:rsidP="007107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3D8" w:rsidRPr="00710759" w14:paraId="5C0C2C57" w14:textId="77777777" w:rsidTr="00BD7F3D">
        <w:tc>
          <w:tcPr>
            <w:tcW w:w="5313" w:type="dxa"/>
          </w:tcPr>
          <w:p w14:paraId="6CB68908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Gelecek Dönem İçin Öneriler</w:t>
            </w:r>
          </w:p>
        </w:tc>
        <w:tc>
          <w:tcPr>
            <w:tcW w:w="4315" w:type="dxa"/>
          </w:tcPr>
          <w:p w14:paraId="31B3DC03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3D8" w:rsidRPr="00710759" w14:paraId="18F9A630" w14:textId="77777777" w:rsidTr="00BD7F3D">
        <w:tc>
          <w:tcPr>
            <w:tcW w:w="5313" w:type="dxa"/>
          </w:tcPr>
          <w:p w14:paraId="5A0DE9DC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İzleme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Planı</w:t>
            </w:r>
            <w:proofErr w:type="spellEnd"/>
          </w:p>
        </w:tc>
        <w:tc>
          <w:tcPr>
            <w:tcW w:w="4315" w:type="dxa"/>
          </w:tcPr>
          <w:p w14:paraId="62D1781C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693503" w14:textId="77777777" w:rsidR="00250CC9" w:rsidRPr="00710759" w:rsidRDefault="005B53D8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0759">
        <w:rPr>
          <w:rFonts w:ascii="Times New Roman" w:hAnsi="Times New Roman" w:cs="Times New Roman"/>
          <w:color w:val="000000" w:themeColor="text1"/>
          <w:sz w:val="20"/>
          <w:szCs w:val="20"/>
        </w:rPr>
        <w:t>6. PUKO EŞLEŞMESİ VE ARŞİV BİLGİSİ</w:t>
      </w:r>
    </w:p>
    <w:tbl>
      <w:tblPr>
        <w:tblStyle w:val="TabloKlavuzu"/>
        <w:tblW w:w="9640" w:type="dxa"/>
        <w:tblInd w:w="-998" w:type="dxa"/>
        <w:tblLook w:val="04A0" w:firstRow="1" w:lastRow="0" w:firstColumn="1" w:lastColumn="0" w:noHBand="0" w:noVBand="1"/>
      </w:tblPr>
      <w:tblGrid>
        <w:gridCol w:w="1277"/>
        <w:gridCol w:w="3925"/>
        <w:gridCol w:w="661"/>
        <w:gridCol w:w="3777"/>
      </w:tblGrid>
      <w:tr w:rsidR="005B53D8" w:rsidRPr="00710759" w14:paraId="7C5F4117" w14:textId="77777777" w:rsidTr="00F713AE">
        <w:tc>
          <w:tcPr>
            <w:tcW w:w="1277" w:type="dxa"/>
          </w:tcPr>
          <w:p w14:paraId="2B23890F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Aşama</w:t>
            </w:r>
            <w:proofErr w:type="spellEnd"/>
          </w:p>
        </w:tc>
        <w:tc>
          <w:tcPr>
            <w:tcW w:w="3925" w:type="dxa"/>
          </w:tcPr>
          <w:p w14:paraId="0D4DDD8B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Belge /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Kanıt</w:t>
            </w:r>
            <w:proofErr w:type="spellEnd"/>
          </w:p>
        </w:tc>
        <w:tc>
          <w:tcPr>
            <w:tcW w:w="661" w:type="dxa"/>
          </w:tcPr>
          <w:p w14:paraId="7F38CFD8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Arşiv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Kodu</w:t>
            </w:r>
          </w:p>
        </w:tc>
        <w:tc>
          <w:tcPr>
            <w:tcW w:w="3777" w:type="dxa"/>
          </w:tcPr>
          <w:p w14:paraId="418A9412" w14:textId="0BC2CDE8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Dosya</w:t>
            </w:r>
            <w:r w:rsidR="00F713AE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3D8" w:rsidRPr="00710759" w14:paraId="06F05431" w14:textId="77777777" w:rsidTr="00F713AE">
        <w:tc>
          <w:tcPr>
            <w:tcW w:w="1277" w:type="dxa"/>
          </w:tcPr>
          <w:p w14:paraId="6D51054A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Planla</w:t>
            </w:r>
            <w:proofErr w:type="spellEnd"/>
          </w:p>
        </w:tc>
        <w:tc>
          <w:tcPr>
            <w:tcW w:w="3925" w:type="dxa"/>
          </w:tcPr>
          <w:p w14:paraId="5844E47D" w14:textId="282AF7C1" w:rsidR="00250CC9" w:rsidRPr="00710759" w:rsidRDefault="006C05B2" w:rsidP="006C0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</w:t>
            </w:r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</w:t>
            </w:r>
            <w:r w:rsidR="00F713AE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</w:t>
            </w:r>
            <w:proofErr w:type="spellEnd"/>
            <w:r w:rsidR="00F713AE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Kazan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ımı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</w:t>
            </w:r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ablonu.xlsx</w:t>
            </w:r>
          </w:p>
        </w:tc>
        <w:tc>
          <w:tcPr>
            <w:tcW w:w="661" w:type="dxa"/>
          </w:tcPr>
          <w:p w14:paraId="65FE6BF2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7" w:type="dxa"/>
          </w:tcPr>
          <w:p w14:paraId="6C800944" w14:textId="77777777" w:rsidR="00250CC9" w:rsidRPr="00710759" w:rsidRDefault="006C0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Değerlendirme </w:t>
            </w:r>
            <w:proofErr w:type="spellStart"/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Süreci</w:t>
            </w:r>
            <w:proofErr w:type="spellEnd"/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</w:t>
            </w:r>
            <w:proofErr w:type="spellStart"/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Planla</w:t>
            </w:r>
            <w:proofErr w:type="spellEnd"/>
          </w:p>
        </w:tc>
      </w:tr>
      <w:tr w:rsidR="005B53D8" w:rsidRPr="00710759" w14:paraId="2F219821" w14:textId="77777777" w:rsidTr="00F713AE">
        <w:tc>
          <w:tcPr>
            <w:tcW w:w="1277" w:type="dxa"/>
          </w:tcPr>
          <w:p w14:paraId="4CDA9139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</w:t>
            </w:r>
            <w:proofErr w:type="spellEnd"/>
          </w:p>
        </w:tc>
        <w:tc>
          <w:tcPr>
            <w:tcW w:w="3925" w:type="dxa"/>
          </w:tcPr>
          <w:p w14:paraId="78022519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TXT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yanıt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dosyaları</w:t>
            </w:r>
            <w:proofErr w:type="spellEnd"/>
          </w:p>
        </w:tc>
        <w:tc>
          <w:tcPr>
            <w:tcW w:w="661" w:type="dxa"/>
          </w:tcPr>
          <w:p w14:paraId="055637C8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7" w:type="dxa"/>
          </w:tcPr>
          <w:p w14:paraId="57A6A555" w14:textId="77777777" w:rsidR="00250CC9" w:rsidRPr="00710759" w:rsidRDefault="006C0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Değerlendirme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Süreci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</w:t>
            </w:r>
            <w:proofErr w:type="spellStart"/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</w:t>
            </w:r>
            <w:proofErr w:type="spellEnd"/>
          </w:p>
        </w:tc>
      </w:tr>
      <w:tr w:rsidR="005B53D8" w:rsidRPr="00710759" w14:paraId="059CF6DD" w14:textId="77777777" w:rsidTr="00F713AE">
        <w:tc>
          <w:tcPr>
            <w:tcW w:w="1277" w:type="dxa"/>
          </w:tcPr>
          <w:p w14:paraId="36D5F332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Et</w:t>
            </w:r>
          </w:p>
        </w:tc>
        <w:tc>
          <w:tcPr>
            <w:tcW w:w="3925" w:type="dxa"/>
          </w:tcPr>
          <w:p w14:paraId="48DF8A66" w14:textId="77777777" w:rsidR="00250CC9" w:rsidRPr="00710759" w:rsidRDefault="006C0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</w:t>
            </w:r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nav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Analiz </w:t>
            </w:r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Bilgilendirme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Raporu.docx</w:t>
            </w:r>
          </w:p>
        </w:tc>
        <w:tc>
          <w:tcPr>
            <w:tcW w:w="661" w:type="dxa"/>
          </w:tcPr>
          <w:p w14:paraId="42CD3E9A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7" w:type="dxa"/>
          </w:tcPr>
          <w:p w14:paraId="56E761BA" w14:textId="77777777" w:rsidR="00250CC9" w:rsidRPr="00710759" w:rsidRDefault="005B53D8" w:rsidP="006C0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Değerlendirme</w:t>
            </w:r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Süreci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KontrolEt</w:t>
            </w:r>
            <w:proofErr w:type="spellEnd"/>
          </w:p>
        </w:tc>
      </w:tr>
      <w:tr w:rsidR="005B53D8" w:rsidRPr="00710759" w14:paraId="19AB2B8B" w14:textId="77777777" w:rsidTr="00F713AE">
        <w:tc>
          <w:tcPr>
            <w:tcW w:w="1277" w:type="dxa"/>
          </w:tcPr>
          <w:p w14:paraId="71B72B0A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Önlem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</w:t>
            </w:r>
          </w:p>
        </w:tc>
        <w:tc>
          <w:tcPr>
            <w:tcW w:w="3925" w:type="dxa"/>
          </w:tcPr>
          <w:p w14:paraId="1AFB05A9" w14:textId="4C764EBF" w:rsidR="00250CC9" w:rsidRPr="00710759" w:rsidRDefault="005B53D8" w:rsidP="006C0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</w:t>
            </w:r>
            <w:r w:rsidR="00F713AE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yilestirme</w:t>
            </w:r>
            <w:proofErr w:type="spellEnd"/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Notu.docx</w:t>
            </w:r>
          </w:p>
        </w:tc>
        <w:tc>
          <w:tcPr>
            <w:tcW w:w="661" w:type="dxa"/>
          </w:tcPr>
          <w:p w14:paraId="2B14F4F2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7" w:type="dxa"/>
          </w:tcPr>
          <w:p w14:paraId="5E05A581" w14:textId="77777777" w:rsidR="00250CC9" w:rsidRPr="00710759" w:rsidRDefault="005B53D8" w:rsidP="006C0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Değerlendirme</w:t>
            </w:r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Süreci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OnlemAl</w:t>
            </w:r>
            <w:proofErr w:type="spellEnd"/>
          </w:p>
        </w:tc>
      </w:tr>
      <w:tr w:rsidR="005B53D8" w:rsidRPr="00710759" w14:paraId="3B85C9DD" w14:textId="77777777" w:rsidTr="00F713AE">
        <w:tc>
          <w:tcPr>
            <w:tcW w:w="1277" w:type="dxa"/>
          </w:tcPr>
          <w:p w14:paraId="56B239A1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İzleme</w:t>
            </w:r>
            <w:proofErr w:type="spellEnd"/>
          </w:p>
        </w:tc>
        <w:tc>
          <w:tcPr>
            <w:tcW w:w="3925" w:type="dxa"/>
          </w:tcPr>
          <w:p w14:paraId="0E59AFEE" w14:textId="77777777" w:rsidR="00250CC9" w:rsidRPr="00710759" w:rsidRDefault="006C05B2" w:rsidP="006C0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Süreç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</w:t>
            </w:r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yilestirme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</w:t>
            </w:r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zleme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B53D8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Raporu.docx</w:t>
            </w:r>
          </w:p>
        </w:tc>
        <w:tc>
          <w:tcPr>
            <w:tcW w:w="661" w:type="dxa"/>
          </w:tcPr>
          <w:p w14:paraId="21BEFA28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7" w:type="dxa"/>
          </w:tcPr>
          <w:p w14:paraId="368F88F4" w14:textId="77777777" w:rsidR="00250CC9" w:rsidRPr="00710759" w:rsidRDefault="005B53D8" w:rsidP="006C0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Değerlendirme</w:t>
            </w:r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Süreci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Izleme</w:t>
            </w:r>
            <w:proofErr w:type="spellEnd"/>
          </w:p>
        </w:tc>
      </w:tr>
      <w:tr w:rsidR="005B53D8" w:rsidRPr="00710759" w14:paraId="037C16A4" w14:textId="77777777" w:rsidTr="00F713AE">
        <w:tc>
          <w:tcPr>
            <w:tcW w:w="1277" w:type="dxa"/>
          </w:tcPr>
          <w:p w14:paraId="169DF93B" w14:textId="77777777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Özet</w:t>
            </w:r>
            <w:proofErr w:type="spellEnd"/>
          </w:p>
        </w:tc>
        <w:tc>
          <w:tcPr>
            <w:tcW w:w="3925" w:type="dxa"/>
          </w:tcPr>
          <w:p w14:paraId="456F0D06" w14:textId="2BA665FF" w:rsidR="00250CC9" w:rsidRPr="00710759" w:rsidRDefault="005B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Rapor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(Ek–6)</w:t>
            </w:r>
          </w:p>
        </w:tc>
        <w:tc>
          <w:tcPr>
            <w:tcW w:w="661" w:type="dxa"/>
          </w:tcPr>
          <w:p w14:paraId="505368AF" w14:textId="77777777" w:rsidR="00250CC9" w:rsidRPr="00710759" w:rsidRDefault="0025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7" w:type="dxa"/>
          </w:tcPr>
          <w:p w14:paraId="2AE3E2AF" w14:textId="77777777" w:rsidR="00250CC9" w:rsidRPr="00710759" w:rsidRDefault="005B53D8" w:rsidP="006C05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Değerlendirme</w:t>
            </w:r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Süreci</w:t>
            </w:r>
            <w:proofErr w:type="spellEnd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Donemsel</w:t>
            </w:r>
            <w:proofErr w:type="spellEnd"/>
            <w:r w:rsidR="006C05B2"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0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Ozet</w:t>
            </w:r>
            <w:proofErr w:type="spellEnd"/>
          </w:p>
        </w:tc>
      </w:tr>
    </w:tbl>
    <w:p w14:paraId="4A7D347F" w14:textId="5E7D620D" w:rsidR="00250CC9" w:rsidRPr="00710759" w:rsidRDefault="005B53D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10759">
        <w:rPr>
          <w:rFonts w:ascii="Times New Roman" w:hAnsi="Times New Roman" w:cs="Times New Roman"/>
          <w:b/>
          <w:bCs/>
          <w:sz w:val="20"/>
          <w:szCs w:val="20"/>
        </w:rPr>
        <w:t>Hazırlayan</w:t>
      </w:r>
      <w:proofErr w:type="spellEnd"/>
      <w:r w:rsidRPr="0071075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107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0759">
        <w:rPr>
          <w:rFonts w:ascii="Times New Roman" w:hAnsi="Times New Roman" w:cs="Times New Roman"/>
          <w:sz w:val="20"/>
          <w:szCs w:val="20"/>
        </w:rPr>
        <w:t>Ölçme-Değerlendirme</w:t>
      </w:r>
      <w:proofErr w:type="spellEnd"/>
      <w:r w:rsidRPr="00710759">
        <w:rPr>
          <w:rFonts w:ascii="Times New Roman" w:hAnsi="Times New Roman" w:cs="Times New Roman"/>
          <w:sz w:val="20"/>
          <w:szCs w:val="20"/>
        </w:rPr>
        <w:t xml:space="preserve"> Komisyonu</w:t>
      </w:r>
    </w:p>
    <w:p w14:paraId="4053B857" w14:textId="476D2910" w:rsidR="00250CC9" w:rsidRPr="00710759" w:rsidRDefault="005B53D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10759">
        <w:rPr>
          <w:rFonts w:ascii="Times New Roman" w:hAnsi="Times New Roman" w:cs="Times New Roman"/>
          <w:b/>
          <w:bCs/>
          <w:sz w:val="20"/>
          <w:szCs w:val="20"/>
        </w:rPr>
        <w:t>Güncelleme</w:t>
      </w:r>
      <w:proofErr w:type="spellEnd"/>
      <w:r w:rsidRPr="00710759">
        <w:rPr>
          <w:rFonts w:ascii="Times New Roman" w:hAnsi="Times New Roman" w:cs="Times New Roman"/>
          <w:b/>
          <w:bCs/>
          <w:sz w:val="20"/>
          <w:szCs w:val="20"/>
        </w:rPr>
        <w:t xml:space="preserve"> Sıklığı:</w:t>
      </w:r>
      <w:r w:rsidRPr="00710759"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 w:rsidRPr="00710759">
        <w:rPr>
          <w:rFonts w:ascii="Times New Roman" w:hAnsi="Times New Roman" w:cs="Times New Roman"/>
          <w:sz w:val="20"/>
          <w:szCs w:val="20"/>
        </w:rPr>
        <w:t>akademik</w:t>
      </w:r>
      <w:proofErr w:type="spellEnd"/>
      <w:r w:rsidRPr="00710759">
        <w:rPr>
          <w:rFonts w:ascii="Times New Roman" w:hAnsi="Times New Roman" w:cs="Times New Roman"/>
          <w:sz w:val="20"/>
          <w:szCs w:val="20"/>
        </w:rPr>
        <w:t xml:space="preserve"> dönem sonu</w:t>
      </w:r>
    </w:p>
    <w:sectPr w:rsidR="00250CC9" w:rsidRPr="00710759" w:rsidSect="0071075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8417035">
    <w:abstractNumId w:val="8"/>
  </w:num>
  <w:num w:numId="2" w16cid:durableId="630403034">
    <w:abstractNumId w:val="6"/>
  </w:num>
  <w:num w:numId="3" w16cid:durableId="2125928235">
    <w:abstractNumId w:val="5"/>
  </w:num>
  <w:num w:numId="4" w16cid:durableId="1317497162">
    <w:abstractNumId w:val="4"/>
  </w:num>
  <w:num w:numId="5" w16cid:durableId="784345588">
    <w:abstractNumId w:val="7"/>
  </w:num>
  <w:num w:numId="6" w16cid:durableId="1667905089">
    <w:abstractNumId w:val="3"/>
  </w:num>
  <w:num w:numId="7" w16cid:durableId="550532176">
    <w:abstractNumId w:val="2"/>
  </w:num>
  <w:num w:numId="8" w16cid:durableId="279578912">
    <w:abstractNumId w:val="1"/>
  </w:num>
  <w:num w:numId="9" w16cid:durableId="85643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7233"/>
    <w:rsid w:val="00034616"/>
    <w:rsid w:val="0006063C"/>
    <w:rsid w:val="000F3F45"/>
    <w:rsid w:val="0015074B"/>
    <w:rsid w:val="001645CF"/>
    <w:rsid w:val="001F63B8"/>
    <w:rsid w:val="00250CC9"/>
    <w:rsid w:val="0029639D"/>
    <w:rsid w:val="00326F90"/>
    <w:rsid w:val="00594959"/>
    <w:rsid w:val="005B53D8"/>
    <w:rsid w:val="00672C4D"/>
    <w:rsid w:val="0069146E"/>
    <w:rsid w:val="006B0A1C"/>
    <w:rsid w:val="006C05B2"/>
    <w:rsid w:val="00710759"/>
    <w:rsid w:val="009F234A"/>
    <w:rsid w:val="00A364F3"/>
    <w:rsid w:val="00A63BDB"/>
    <w:rsid w:val="00AA1D8D"/>
    <w:rsid w:val="00B47730"/>
    <w:rsid w:val="00B707FC"/>
    <w:rsid w:val="00BD7F3D"/>
    <w:rsid w:val="00CB0664"/>
    <w:rsid w:val="00D409A6"/>
    <w:rsid w:val="00D8557F"/>
    <w:rsid w:val="00F713AE"/>
    <w:rsid w:val="00F85AB8"/>
    <w:rsid w:val="00FB29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768A4"/>
  <w14:defaultImageDpi w14:val="300"/>
  <w15:docId w15:val="{9CE9A780-96BB-4835-ADE9-06E7FB88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48DF1F-B126-4655-B92A-985E3675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1598</Characters>
  <Application>Microsoft Office Word</Application>
  <DocSecurity>0</DocSecurity>
  <Lines>114</Lines>
  <Paragraphs>79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Hemşirelik</dc:creator>
  <cp:keywords/>
  <dc:description>generated by python-docx</dc:description>
  <cp:lastModifiedBy>Eda Ünal</cp:lastModifiedBy>
  <cp:revision>17</cp:revision>
  <dcterms:created xsi:type="dcterms:W3CDTF">2025-10-28T10:41:00Z</dcterms:created>
  <dcterms:modified xsi:type="dcterms:W3CDTF">2025-11-02T21:21:00Z</dcterms:modified>
  <cp:category/>
</cp:coreProperties>
</file>